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12" w:rsidRDefault="00901677" w:rsidP="000008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677">
        <w:rPr>
          <w:rFonts w:ascii="Times New Roman" w:hAnsi="Times New Roman" w:cs="Times New Roman"/>
          <w:sz w:val="28"/>
          <w:szCs w:val="28"/>
        </w:rPr>
        <w:t>Образовательные программы МБУДО «ДМХШ №3»,</w:t>
      </w:r>
    </w:p>
    <w:p w:rsidR="00901677" w:rsidRDefault="00901677" w:rsidP="000008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6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1677">
        <w:rPr>
          <w:rFonts w:ascii="Times New Roman" w:hAnsi="Times New Roman" w:cs="Times New Roman"/>
          <w:sz w:val="28"/>
          <w:szCs w:val="28"/>
        </w:rPr>
        <w:t>разработанные</w:t>
      </w:r>
      <w:proofErr w:type="gramEnd"/>
      <w:r w:rsidRPr="00901677">
        <w:rPr>
          <w:rFonts w:ascii="Times New Roman" w:hAnsi="Times New Roman" w:cs="Times New Roman"/>
          <w:sz w:val="28"/>
          <w:szCs w:val="28"/>
        </w:rPr>
        <w:t xml:space="preserve"> с учётом ФГОС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991"/>
        <w:gridCol w:w="6096"/>
      </w:tblGrid>
      <w:tr w:rsidR="00901677" w:rsidTr="00EC2DFA">
        <w:tc>
          <w:tcPr>
            <w:tcW w:w="484" w:type="dxa"/>
          </w:tcPr>
          <w:p w:rsidR="00901677" w:rsidRDefault="00901677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91" w:type="dxa"/>
          </w:tcPr>
          <w:p w:rsidR="00901677" w:rsidRDefault="00901677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6096" w:type="dxa"/>
          </w:tcPr>
          <w:p w:rsidR="00901677" w:rsidRDefault="00901677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45651" w:rsidTr="00EC2DFA">
        <w:tc>
          <w:tcPr>
            <w:tcW w:w="484" w:type="dxa"/>
            <w:vMerge w:val="restart"/>
          </w:tcPr>
          <w:p w:rsidR="00B45651" w:rsidRDefault="00947700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1" w:type="dxa"/>
            <w:vMerge w:val="restart"/>
          </w:tcPr>
          <w:p w:rsidR="00B45651" w:rsidRDefault="00B45651" w:rsidP="00EC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предпрофессиональная общеобразовательная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области музыкального искусства. Фортепиано.</w:t>
            </w:r>
          </w:p>
        </w:tc>
        <w:tc>
          <w:tcPr>
            <w:tcW w:w="6096" w:type="dxa"/>
          </w:tcPr>
          <w:p w:rsidR="00B45651" w:rsidRPr="00B45651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56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ПО.01.УП.01.СПЕЦИАЛЬНОСТЬ И ЧТЕНИЕ С ЛИСТА</w:t>
            </w:r>
          </w:p>
        </w:tc>
      </w:tr>
      <w:tr w:rsidR="00B45651" w:rsidTr="0014516D">
        <w:trPr>
          <w:trHeight w:val="425"/>
        </w:trPr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EC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14516D" w:rsidRDefault="0014516D" w:rsidP="0014516D">
            <w:pPr>
              <w:shd w:val="clear" w:color="auto" w:fill="FFFFFF"/>
              <w:ind w:left="2136" w:hanging="21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ПО.01.</w:t>
            </w:r>
            <w:r w:rsidR="00B45651" w:rsidRPr="00B45651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УП.02.АНСАМБЛЬ</w:t>
            </w:r>
          </w:p>
        </w:tc>
      </w:tr>
      <w:tr w:rsidR="00B45651" w:rsidTr="0014516D">
        <w:trPr>
          <w:trHeight w:val="603"/>
        </w:trPr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EC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14516D" w:rsidRDefault="0014516D" w:rsidP="001451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ПО.01.</w:t>
            </w:r>
            <w:r w:rsidR="00B45651" w:rsidRPr="00B4565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УП.03.КОНЦЕРТМЕЙСТЕРСКИЙ КЛАСС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EC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14516D" w:rsidRDefault="00B45651" w:rsidP="001451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651">
              <w:rPr>
                <w:rFonts w:ascii="Times New Roman" w:eastAsia="Calibri" w:hAnsi="Times New Roman" w:cs="Times New Roman"/>
                <w:sz w:val="28"/>
                <w:szCs w:val="28"/>
              </w:rPr>
              <w:t>ПО.01.УП.04. ХОРОВОЙ КЛАСС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EC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14516D" w:rsidRDefault="00B45651" w:rsidP="001451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651">
              <w:rPr>
                <w:rFonts w:ascii="Times New Roman" w:eastAsia="Calibri" w:hAnsi="Times New Roman" w:cs="Times New Roman"/>
                <w:sz w:val="28"/>
                <w:szCs w:val="28"/>
              </w:rPr>
              <w:t>ПО.02.УП.01.СОЛЬФЕДЖИО</w:t>
            </w:r>
          </w:p>
        </w:tc>
      </w:tr>
      <w:tr w:rsidR="00B45651" w:rsidTr="0014516D">
        <w:trPr>
          <w:trHeight w:val="282"/>
        </w:trPr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EC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901677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ПО.02.УП.02.СЛУШАНИЕ МУЗЫКИ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EC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901677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ПО.02.УП.03.МУЗЫКАЛЬНАЯ ЛИТЕРАТУРА (ЗАРУБЕЖНАЯ, ОТЕЧЕСТВЕННАЯ)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EC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901677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ПО.02.УП.03.ЭЛЕМЕНТАРНАЯ ТЕОРИЯ МУЗЫКИ</w:t>
            </w:r>
          </w:p>
        </w:tc>
      </w:tr>
      <w:tr w:rsidR="00B45651" w:rsidTr="0014516D">
        <w:trPr>
          <w:trHeight w:val="356"/>
        </w:trPr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EC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Default="0014516D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4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.УП.02.ТВОРЧЕСТВО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EC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Default="0014516D" w:rsidP="0014516D">
            <w:pPr>
              <w:shd w:val="clear" w:color="auto" w:fill="FFFFFF"/>
              <w:tabs>
                <w:tab w:val="left" w:pos="492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В.0</w:t>
            </w:r>
            <w:r w:rsidRPr="003B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.УП.0</w:t>
            </w:r>
            <w:r w:rsidRPr="003B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ТАТАРСКАЯ МУЗЫКАЛЬНАЯ </w:t>
            </w: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</w:tr>
      <w:tr w:rsidR="00A77AFB" w:rsidTr="00A77AFB">
        <w:trPr>
          <w:trHeight w:val="403"/>
        </w:trPr>
        <w:tc>
          <w:tcPr>
            <w:tcW w:w="484" w:type="dxa"/>
            <w:vMerge w:val="restart"/>
          </w:tcPr>
          <w:p w:rsidR="00A77AFB" w:rsidRDefault="00947700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1" w:type="dxa"/>
            <w:vMerge w:val="restart"/>
          </w:tcPr>
          <w:p w:rsidR="005C6E1B" w:rsidRDefault="00A77AFB" w:rsidP="00145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предпрофессиональная общеобразовательная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области музыкального искусства. </w:t>
            </w:r>
          </w:p>
          <w:p w:rsidR="00A77AFB" w:rsidRDefault="00A77AFB" w:rsidP="00145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Хоровое пение.</w:t>
            </w:r>
          </w:p>
        </w:tc>
        <w:tc>
          <w:tcPr>
            <w:tcW w:w="6096" w:type="dxa"/>
          </w:tcPr>
          <w:p w:rsidR="00A77AFB" w:rsidRPr="00A77AFB" w:rsidRDefault="00A77AFB" w:rsidP="00A77AF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ПО.01.УП.01.ХОР</w:t>
            </w: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</w:tr>
      <w:tr w:rsidR="0014516D" w:rsidTr="0014516D">
        <w:trPr>
          <w:trHeight w:val="374"/>
        </w:trPr>
        <w:tc>
          <w:tcPr>
            <w:tcW w:w="484" w:type="dxa"/>
            <w:vMerge/>
          </w:tcPr>
          <w:p w:rsidR="0014516D" w:rsidRDefault="0014516D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14516D" w:rsidRDefault="0014516D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4516D" w:rsidRPr="00A77AFB" w:rsidRDefault="00A77AFB" w:rsidP="00A77AFB">
            <w:pPr>
              <w:shd w:val="clear" w:color="auto" w:fill="FFFFFF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ПО.01.УП.03. ОСНОВЫ ДИРИЖИРОВАНИЯ</w:t>
            </w:r>
          </w:p>
        </w:tc>
      </w:tr>
      <w:tr w:rsidR="0014516D" w:rsidTr="0014516D">
        <w:trPr>
          <w:trHeight w:val="374"/>
        </w:trPr>
        <w:tc>
          <w:tcPr>
            <w:tcW w:w="484" w:type="dxa"/>
            <w:vMerge/>
          </w:tcPr>
          <w:p w:rsidR="0014516D" w:rsidRDefault="0014516D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14516D" w:rsidRDefault="0014516D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4516D" w:rsidRPr="00A77AFB" w:rsidRDefault="00A77AFB" w:rsidP="00A77AF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ПО.01.УП.01.ФОРТЕПИАНО</w:t>
            </w:r>
          </w:p>
        </w:tc>
      </w:tr>
      <w:tr w:rsidR="0014516D" w:rsidTr="0014516D">
        <w:trPr>
          <w:trHeight w:val="374"/>
        </w:trPr>
        <w:tc>
          <w:tcPr>
            <w:tcW w:w="484" w:type="dxa"/>
            <w:vMerge/>
          </w:tcPr>
          <w:p w:rsidR="0014516D" w:rsidRDefault="0014516D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14516D" w:rsidRDefault="0014516D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4516D" w:rsidRPr="00A77AFB" w:rsidRDefault="00A77AFB" w:rsidP="00A77AFB">
            <w:pPr>
              <w:shd w:val="clear" w:color="auto" w:fill="FFFFFF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ПО.02.УП.01.СОЛЬФЕДЖИО</w:t>
            </w:r>
          </w:p>
        </w:tc>
      </w:tr>
      <w:tr w:rsidR="0014516D" w:rsidTr="00A77AFB">
        <w:trPr>
          <w:trHeight w:val="315"/>
        </w:trPr>
        <w:tc>
          <w:tcPr>
            <w:tcW w:w="484" w:type="dxa"/>
            <w:vMerge/>
          </w:tcPr>
          <w:p w:rsidR="0014516D" w:rsidRDefault="0014516D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14516D" w:rsidRDefault="0014516D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4516D" w:rsidRPr="00A77AFB" w:rsidRDefault="00A77AFB" w:rsidP="00A77AF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ПО.02.УП.02.СЛУШАНИЕ МУЗЫКИ</w:t>
            </w:r>
          </w:p>
        </w:tc>
      </w:tr>
      <w:tr w:rsidR="0014516D" w:rsidTr="0014516D">
        <w:trPr>
          <w:trHeight w:val="374"/>
        </w:trPr>
        <w:tc>
          <w:tcPr>
            <w:tcW w:w="484" w:type="dxa"/>
            <w:vMerge/>
          </w:tcPr>
          <w:p w:rsidR="0014516D" w:rsidRDefault="0014516D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14516D" w:rsidRDefault="0014516D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4516D" w:rsidRPr="00A77AFB" w:rsidRDefault="00A77AFB" w:rsidP="00A77AF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ПО.02.УП.03.МУЗЫКАЛЬНАЯ ЛИТЕРАТУРА (ЗАРУБЕЖНАЯ, ОТЕЧЕСТВЕННАЯ)</w:t>
            </w:r>
          </w:p>
        </w:tc>
      </w:tr>
      <w:tr w:rsidR="00A77AFB" w:rsidTr="0014516D">
        <w:trPr>
          <w:trHeight w:val="374"/>
        </w:trPr>
        <w:tc>
          <w:tcPr>
            <w:tcW w:w="484" w:type="dxa"/>
            <w:vMerge/>
          </w:tcPr>
          <w:p w:rsidR="00A77AFB" w:rsidRDefault="00A77AFB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A77AFB" w:rsidRDefault="00A77AFB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A77AFB" w:rsidRPr="00A77AFB" w:rsidRDefault="00A77AFB" w:rsidP="00A77AF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ПО.02.УП.03.ЭЛЕМЕНТАРНАЯ ТЕОРИЯ МУЗЫКИ</w:t>
            </w:r>
          </w:p>
        </w:tc>
      </w:tr>
      <w:tr w:rsidR="0014516D" w:rsidTr="0014516D">
        <w:trPr>
          <w:trHeight w:val="374"/>
        </w:trPr>
        <w:tc>
          <w:tcPr>
            <w:tcW w:w="484" w:type="dxa"/>
            <w:vMerge/>
          </w:tcPr>
          <w:p w:rsidR="0014516D" w:rsidRDefault="0014516D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14516D" w:rsidRDefault="0014516D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4516D" w:rsidRPr="00A77AFB" w:rsidRDefault="00A77AFB" w:rsidP="00A77AF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В.0</w:t>
            </w: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.УП.01. АНСАМБЛЬ</w:t>
            </w:r>
          </w:p>
        </w:tc>
      </w:tr>
      <w:tr w:rsidR="00A77AFB" w:rsidTr="0014516D">
        <w:trPr>
          <w:trHeight w:val="374"/>
        </w:trPr>
        <w:tc>
          <w:tcPr>
            <w:tcW w:w="484" w:type="dxa"/>
            <w:vMerge/>
          </w:tcPr>
          <w:p w:rsidR="00A77AFB" w:rsidRDefault="00A77AFB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A77AFB" w:rsidRDefault="00A77AFB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A77AFB" w:rsidRPr="00A77AFB" w:rsidRDefault="00A77AFB" w:rsidP="00A77AF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В.00.УП.02. ПОСТАНОВКА ГОЛОСА</w:t>
            </w:r>
          </w:p>
        </w:tc>
      </w:tr>
      <w:tr w:rsidR="0014516D" w:rsidTr="0014516D">
        <w:trPr>
          <w:trHeight w:val="374"/>
        </w:trPr>
        <w:tc>
          <w:tcPr>
            <w:tcW w:w="484" w:type="dxa"/>
            <w:vMerge/>
          </w:tcPr>
          <w:p w:rsidR="0014516D" w:rsidRDefault="0014516D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14516D" w:rsidRDefault="0014516D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4516D" w:rsidRPr="00A77AFB" w:rsidRDefault="00A77AFB" w:rsidP="00A77AF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В.00.УП.0</w:t>
            </w:r>
            <w:r w:rsidRPr="003B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7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ТАТАРСКАЯ МУЗЫКАЛЬНАЯ ЛИТЕРАТУРА </w:t>
            </w:r>
          </w:p>
        </w:tc>
      </w:tr>
      <w:tr w:rsidR="00B45651" w:rsidTr="0014516D">
        <w:trPr>
          <w:trHeight w:val="374"/>
        </w:trPr>
        <w:tc>
          <w:tcPr>
            <w:tcW w:w="484" w:type="dxa"/>
            <w:vMerge w:val="restart"/>
          </w:tcPr>
          <w:p w:rsidR="00B45651" w:rsidRDefault="00947700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1" w:type="dxa"/>
            <w:vMerge w:val="restart"/>
          </w:tcPr>
          <w:p w:rsidR="005C6E1B" w:rsidRDefault="00B45651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предпрофессиональная общеобразовательная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области музыкального искусства. </w:t>
            </w:r>
          </w:p>
          <w:p w:rsidR="00B45651" w:rsidRDefault="00B45651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Струнные инструменты. </w:t>
            </w:r>
          </w:p>
        </w:tc>
        <w:tc>
          <w:tcPr>
            <w:tcW w:w="6096" w:type="dxa"/>
          </w:tcPr>
          <w:p w:rsidR="00B45651" w:rsidRPr="00901677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ПО.01.УП.01.СПЕЦИАЛЬНОСТЬ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901677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ПО.01.УП.02.АНСАМБЛЬ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901677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ПО.01.УП.04.ХОРОВОЙ КЛАСС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901677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ПО.02.УП.01.СОЛЬФЕДЖИ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901677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ПО.02.УП.02.СЛУШАНИЕ МУЗЫКИ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901677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ПО.02.УП.03.МУЗЫКАЛЬНАЯ ЛИТЕРАТУРА (ЗАРУБЕЖНАЯ, ОТЕЧЕСТВЕННАЯ)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901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901677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ПО.02.УП.03.ЭЛЕМЕНТАРНАЯ ТЕОРИЯ МУЗЫКИ</w:t>
            </w:r>
          </w:p>
        </w:tc>
      </w:tr>
      <w:tr w:rsidR="00B45651" w:rsidTr="00EC2DFA">
        <w:tc>
          <w:tcPr>
            <w:tcW w:w="484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  <w:vMerge/>
          </w:tcPr>
          <w:p w:rsidR="00B45651" w:rsidRDefault="00B45651" w:rsidP="0090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45651" w:rsidRPr="00EC2DFA" w:rsidRDefault="00B45651" w:rsidP="001451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В.0</w:t>
            </w:r>
            <w:r w:rsidRPr="003B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.УП.0</w:t>
            </w:r>
            <w:r w:rsidRPr="003B3C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ТАТАРСКАЯ МУЗЫКАЛЬНАЯ </w:t>
            </w:r>
            <w:r w:rsidRPr="00901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</w:tr>
    </w:tbl>
    <w:p w:rsidR="00901677" w:rsidRPr="00901677" w:rsidRDefault="00901677" w:rsidP="0090167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01677" w:rsidRPr="00901677" w:rsidSect="003B3C4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77"/>
    <w:rsid w:val="00000812"/>
    <w:rsid w:val="0014516D"/>
    <w:rsid w:val="00255647"/>
    <w:rsid w:val="003B3C4E"/>
    <w:rsid w:val="005C6E1B"/>
    <w:rsid w:val="00767988"/>
    <w:rsid w:val="00791134"/>
    <w:rsid w:val="007A2CF6"/>
    <w:rsid w:val="00901677"/>
    <w:rsid w:val="00947700"/>
    <w:rsid w:val="00A77AFB"/>
    <w:rsid w:val="00B268F0"/>
    <w:rsid w:val="00B45651"/>
    <w:rsid w:val="00EC2DFA"/>
    <w:rsid w:val="00FA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B45651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B456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B45651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B456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Гузель</cp:lastModifiedBy>
  <cp:revision>3</cp:revision>
  <dcterms:created xsi:type="dcterms:W3CDTF">2017-04-04T12:44:00Z</dcterms:created>
  <dcterms:modified xsi:type="dcterms:W3CDTF">2017-04-05T11:29:00Z</dcterms:modified>
</cp:coreProperties>
</file>